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РЕСПУБЛИКА КАРЕЛИЯ</w:t>
      </w:r>
    </w:p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МУНИЦИПАЛЬНОЕ ОБРАЗОВАНИЕ</w:t>
      </w:r>
    </w:p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«МУЕЗЕРСКОЕ ГОРОДСКОЕ ПОСЕЛЕНИЕ»</w:t>
      </w:r>
    </w:p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АДМИНИСТРАЦИЯ МУЕЗЕРСКОГО ГОРОДСКОГО ПОСЕЛЕНИЯ</w:t>
      </w:r>
    </w:p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95280A" w:rsidRDefault="0095280A" w:rsidP="0095280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</w:t>
      </w:r>
      <w:proofErr w:type="gramEnd"/>
      <w:r>
        <w:rPr>
          <w:b/>
          <w:color w:val="000000"/>
        </w:rPr>
        <w:t xml:space="preserve"> О С Т А Н О В Л Е Н И Е</w:t>
      </w: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от  24 ноября  2017 г.                                                                                   № 50</w:t>
      </w: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О присвоении почтового адреса вновь</w:t>
      </w: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построенному индивидуальному жилому</w:t>
      </w:r>
    </w:p>
    <w:p w:rsidR="0095280A" w:rsidRDefault="0095280A" w:rsidP="0095280A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дому по ул</w:t>
      </w:r>
      <w:proofErr w:type="gramStart"/>
      <w:r>
        <w:rPr>
          <w:b/>
          <w:color w:val="000000"/>
        </w:rPr>
        <w:t>.С</w:t>
      </w:r>
      <w:proofErr w:type="gramEnd"/>
      <w:r>
        <w:rPr>
          <w:b/>
          <w:color w:val="000000"/>
        </w:rPr>
        <w:t xml:space="preserve">еверной в </w:t>
      </w:r>
      <w:proofErr w:type="spellStart"/>
      <w:r>
        <w:rPr>
          <w:b/>
          <w:color w:val="000000"/>
        </w:rPr>
        <w:t>пгт</w:t>
      </w:r>
      <w:proofErr w:type="spellEnd"/>
      <w:r>
        <w:rPr>
          <w:b/>
          <w:color w:val="000000"/>
        </w:rPr>
        <w:t>. Муезерский</w:t>
      </w:r>
    </w:p>
    <w:p w:rsidR="0095280A" w:rsidRDefault="0095280A" w:rsidP="0095280A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95280A" w:rsidRDefault="0095280A" w:rsidP="0095280A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t xml:space="preserve">    </w:t>
      </w:r>
      <w:proofErr w:type="gramStart"/>
      <w:r>
        <w:t>В соответствии с Постановлением Правительства Российской Федерации от 19.11.2014 г. № 1221 «Об утверждении Правил  присвоения, изменения и аннулирования адресов»,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 городское  поселение», </w:t>
      </w:r>
      <w:r>
        <w:rPr>
          <w:color w:val="000000"/>
        </w:rPr>
        <w:t xml:space="preserve">разрешения на строительство от 20 ноября 2017 г. № 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10508000-229-2017, на основании заявления индивидуального  застройщика </w:t>
      </w:r>
      <w:r>
        <w:rPr>
          <w:b/>
          <w:color w:val="000000"/>
        </w:rPr>
        <w:t>Хохлова Александра Андреевича</w:t>
      </w:r>
      <w:r>
        <w:rPr>
          <w:color w:val="000000"/>
        </w:rPr>
        <w:t xml:space="preserve">, </w:t>
      </w:r>
      <w:r>
        <w:t xml:space="preserve">и в целях упорядочения адресного хозяйства на территории Муезерского городского поселения, администрация Муезерского городского поселения </w:t>
      </w:r>
      <w:r>
        <w:rPr>
          <w:b/>
        </w:rPr>
        <w:t>ПОСТАНОВЛЯЕТ:</w:t>
      </w:r>
      <w:proofErr w:type="gramEnd"/>
    </w:p>
    <w:p w:rsidR="0095280A" w:rsidRDefault="0095280A" w:rsidP="0095280A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</w:p>
    <w:p w:rsidR="0095280A" w:rsidRDefault="0095280A" w:rsidP="0095280A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>
        <w:t xml:space="preserve">1. </w:t>
      </w:r>
      <w:proofErr w:type="gramStart"/>
      <w:r>
        <w:t xml:space="preserve">Присвоить вновь построенному  одноэтажному индивидуальному жилому дому, в плане </w:t>
      </w:r>
      <w:r>
        <w:rPr>
          <w:b/>
        </w:rPr>
        <w:t xml:space="preserve">12 </w:t>
      </w:r>
      <w:proofErr w:type="spellStart"/>
      <w:r>
        <w:rPr>
          <w:b/>
        </w:rPr>
        <w:t>х</w:t>
      </w:r>
      <w:proofErr w:type="spellEnd"/>
      <w:r>
        <w:rPr>
          <w:b/>
        </w:rPr>
        <w:t xml:space="preserve"> 8,4м,</w:t>
      </w:r>
      <w:r>
        <w:t xml:space="preserve">  наружные стены из газобетона, отопление твердотопливный водяной котел  расположенному по ул. Северной на земельном участке с кадастровым номером  </w:t>
      </w:r>
      <w:r>
        <w:rPr>
          <w:b/>
        </w:rPr>
        <w:t>10:19:0010107:7 почтовый адрес: 186960, Российская Федерация, Республика Карелия, Муезерский район, муниципальное образование «</w:t>
      </w:r>
      <w:proofErr w:type="spellStart"/>
      <w:r>
        <w:rPr>
          <w:b/>
        </w:rPr>
        <w:t>Муезерское</w:t>
      </w:r>
      <w:proofErr w:type="spellEnd"/>
      <w:r>
        <w:rPr>
          <w:b/>
        </w:rPr>
        <w:t xml:space="preserve"> городское поселение» </w:t>
      </w:r>
      <w:proofErr w:type="spellStart"/>
      <w:r>
        <w:rPr>
          <w:b/>
        </w:rPr>
        <w:t>пгт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Муезерский,  ул. </w:t>
      </w:r>
      <w:proofErr w:type="gramStart"/>
      <w:r>
        <w:rPr>
          <w:b/>
        </w:rPr>
        <w:t>Северная</w:t>
      </w:r>
      <w:proofErr w:type="gramEnd"/>
      <w:r>
        <w:rPr>
          <w:b/>
        </w:rPr>
        <w:t xml:space="preserve"> д. 17</w:t>
      </w:r>
    </w:p>
    <w:p w:rsidR="0095280A" w:rsidRDefault="0095280A" w:rsidP="0095280A">
      <w:pPr>
        <w:pStyle w:val="a3"/>
        <w:spacing w:before="0" w:beforeAutospacing="0" w:after="0" w:afterAutospacing="0"/>
        <w:jc w:val="both"/>
        <w:rPr>
          <w:b/>
        </w:rPr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  <w:r>
        <w:t xml:space="preserve"> 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района. </w:t>
      </w: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  <w:r>
        <w:t xml:space="preserve">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  <w:r>
        <w:t>И.о</w:t>
      </w:r>
      <w:proofErr w:type="gramStart"/>
      <w:r>
        <w:t>.Г</w:t>
      </w:r>
      <w:proofErr w:type="gramEnd"/>
      <w:r>
        <w:t>лавы  Муезерского городского поселения                                         С.В.Смирнова</w:t>
      </w: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pStyle w:val="1"/>
        <w:jc w:val="center"/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pStyle w:val="a3"/>
        <w:spacing w:before="0" w:beforeAutospacing="0" w:after="0" w:afterAutospacing="0"/>
        <w:jc w:val="both"/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95280A" w:rsidRDefault="0095280A" w:rsidP="0095280A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280A"/>
    <w:rsid w:val="004A1EFD"/>
    <w:rsid w:val="00796BE0"/>
    <w:rsid w:val="0095280A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28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8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9528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3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2017-12-15T13:48:00Z</dcterms:created>
  <dcterms:modified xsi:type="dcterms:W3CDTF">2017-12-15T13:48:00Z</dcterms:modified>
</cp:coreProperties>
</file>